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D" w:rsidRPr="0023636A" w:rsidRDefault="00431D8D" w:rsidP="00431D8D">
      <w:pPr>
        <w:spacing w:after="0"/>
        <w:rPr>
          <w:b/>
        </w:rPr>
      </w:pPr>
      <w:r w:rsidRPr="0023636A">
        <w:rPr>
          <w:b/>
        </w:rPr>
        <w:t>Obszary zadań publicznych, w ramach których możliwa jest współpraca samorządu z organizacjami pozarządowymi i podmiotami wymienionymi w art. 3 ust. 3 ustawy o działalności pożytku publicznego i o wolontariacie (art. 4 ust. 1 ustawy):</w:t>
      </w:r>
    </w:p>
    <w:p w:rsidR="00431D8D" w:rsidRDefault="00431D8D" w:rsidP="00431D8D">
      <w:pPr>
        <w:spacing w:after="0"/>
      </w:pPr>
    </w:p>
    <w:p w:rsidR="00431D8D" w:rsidRDefault="00431D8D" w:rsidP="00431D8D">
      <w:pPr>
        <w:spacing w:after="0"/>
      </w:pPr>
      <w:r>
        <w:t>Obszary dotyczą: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pomocy społecznej, w tym pomocy rodzinom i osobom w trudnej sytuacji życiowej </w:t>
      </w:r>
      <w:r>
        <w:br/>
      </w:r>
      <w:r w:rsidRPr="0023636A">
        <w:t>oraz wyrównywania szans tych rodzin i osób;</w:t>
      </w:r>
    </w:p>
    <w:p w:rsidR="00431D8D" w:rsidRPr="0023636A" w:rsidRDefault="00431D8D" w:rsidP="00431D8D">
      <w:pPr>
        <w:spacing w:after="0"/>
        <w:ind w:left="720"/>
      </w:pPr>
      <w:r w:rsidRPr="0023636A">
        <w:t>1a) wspierania rodziny i systemu pieczy zastępczej;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integracji i reintegracji zawodowej i społecznej osób zagrożonych wykluczeniem społecznym;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charytatywnej;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podtrzymywania i upowszechniania tradycji narodowej, pielęgnowania polskości </w:t>
      </w:r>
      <w:r>
        <w:br/>
      </w:r>
      <w:r w:rsidRPr="0023636A">
        <w:t>oraz rozwoju świadomości narodowej, obywatelskiej i kulturowej;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mniejszości narodowych i etnicznych oraz języka regionalnego;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ochrony i promocji zdrowia;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osób niepełnosprawnych;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zatrudnienia i aktywizacji zawodowej osób pozostających bez pracy i zagrożonych zwolnieniem z pracy;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równych praw kobiet i mężczyzn;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osób w wieku emerytalnym;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gospodarczy, w tym rozwój przedsiębiorczości;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techniki, wynalazczości i innowacyjności oraz rozpowszechnianie i wdrażanie nowych rozwiązań technicznych w praktyce gospodarczej;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wspólnot i społeczności lokalnych;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nauki, szkolnictwa wyższego, edukacji, oświaty i wychowania;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wypoczynku dzieci i młodzieży;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kultury, sztuki, ochrony dóbr kultury i dziedzictwa narodowego;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wspierania i upowszechniania kultury fizycznej;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ekologii i ochrony zwierząt oraz ochrony dziedzictwa przyrodniczego;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turystyki i krajoznawstwa;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porządku i bezpieczeństwa publicznego;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obronności państwa i działalności Sił Zbrojnych Rzeczypospolitej Polskiej;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upowszechniania i ochrony wolności i praw człowieka oraz swobód obywatelskich, </w:t>
      </w:r>
      <w:r>
        <w:br/>
      </w:r>
      <w:r w:rsidRPr="0023636A">
        <w:t>a także działań wspomagających rozwój demokracji;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ratownictwa i ochrony ludności;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pomocy ofiarom katastrof, klęsk żywiołowych, konfliktów zbrojnych i wojen w kraju </w:t>
      </w:r>
      <w:r>
        <w:br/>
      </w:r>
      <w:r w:rsidRPr="0023636A">
        <w:t>i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upowszechniania i ochrony praw konsumentów;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działalności na rzecz integracji europejskiej oraz rozwijania kontaktów i współpracy </w:t>
      </w:r>
      <w:r>
        <w:br/>
      </w:r>
      <w:r w:rsidRPr="0023636A">
        <w:t>między społeczeństwami;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i organizacji wolontariatu;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pomocy Polonii i Polakom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kombatantów i osób represjonowanych;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Rzeczypospolitej Polskiej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rodziny, macierzyństwa, rodzicielstwa, upowszechniania i ochrony praw dziecka;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przeciwdziałania uzależnieniom i patologiom społecznym;</w:t>
      </w:r>
    </w:p>
    <w:p w:rsidR="00EE1593" w:rsidRDefault="00431D8D" w:rsidP="00431D8D">
      <w:pPr>
        <w:numPr>
          <w:ilvl w:val="0"/>
          <w:numId w:val="1"/>
        </w:numPr>
        <w:spacing w:after="0"/>
      </w:pPr>
      <w:r w:rsidRPr="0023636A">
        <w:t xml:space="preserve">działalności na rzecz organizacji pozarządowych oraz podmiotów wymienionych w art. 3 ust. 3, w zakresie określonym w </w:t>
      </w:r>
      <w:proofErr w:type="spellStart"/>
      <w:r w:rsidRPr="0023636A">
        <w:t>pkt</w:t>
      </w:r>
      <w:proofErr w:type="spellEnd"/>
      <w:r w:rsidRPr="0023636A">
        <w:t xml:space="preserve"> 1-32.</w:t>
      </w:r>
    </w:p>
    <w:sectPr w:rsidR="00EE1593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D8D"/>
    <w:rsid w:val="0001516C"/>
    <w:rsid w:val="000B2FAF"/>
    <w:rsid w:val="00390E8B"/>
    <w:rsid w:val="00431D8D"/>
    <w:rsid w:val="00442FB8"/>
    <w:rsid w:val="004E2E4F"/>
    <w:rsid w:val="004F4391"/>
    <w:rsid w:val="009C1813"/>
    <w:rsid w:val="00AD0FE5"/>
    <w:rsid w:val="00AE366B"/>
    <w:rsid w:val="00C76B4B"/>
    <w:rsid w:val="00D03DCB"/>
    <w:rsid w:val="00DC7AF5"/>
    <w:rsid w:val="00EA10F3"/>
    <w:rsid w:val="00EE1593"/>
    <w:rsid w:val="00F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Company>GUS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organizacje</dc:creator>
  <cp:keywords/>
  <dc:description/>
  <cp:lastModifiedBy>PISS.II - komp KEN 7430</cp:lastModifiedBy>
  <cp:revision>2</cp:revision>
  <dcterms:created xsi:type="dcterms:W3CDTF">2015-08-03T10:01:00Z</dcterms:created>
  <dcterms:modified xsi:type="dcterms:W3CDTF">2015-08-03T10:01:00Z</dcterms:modified>
</cp:coreProperties>
</file>